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83" w:rsidRPr="00BB6C73" w:rsidRDefault="00BA4B09" w:rsidP="008C1C83">
      <w:pPr>
        <w:pStyle w:val="a4"/>
        <w:jc w:val="center"/>
        <w:rPr>
          <w:b/>
          <w:sz w:val="25"/>
          <w:szCs w:val="25"/>
        </w:rPr>
      </w:pPr>
      <w:r w:rsidRPr="00BB6C73">
        <w:rPr>
          <w:b/>
          <w:sz w:val="25"/>
          <w:szCs w:val="25"/>
        </w:rPr>
        <w:t xml:space="preserve">Протокол вскрытия </w:t>
      </w:r>
      <w:r w:rsidR="008C1C83" w:rsidRPr="00BB6C73">
        <w:rPr>
          <w:b/>
          <w:sz w:val="25"/>
          <w:szCs w:val="25"/>
        </w:rPr>
        <w:t>конвертов с заявками на участие</w:t>
      </w:r>
    </w:p>
    <w:p w:rsidR="008C1C83" w:rsidRPr="00BB6C73" w:rsidRDefault="00BA4B09" w:rsidP="008C1C83">
      <w:pPr>
        <w:pStyle w:val="a4"/>
        <w:jc w:val="center"/>
        <w:rPr>
          <w:b/>
          <w:sz w:val="25"/>
          <w:szCs w:val="25"/>
        </w:rPr>
      </w:pPr>
      <w:r w:rsidRPr="00BB6C73">
        <w:rPr>
          <w:b/>
          <w:sz w:val="25"/>
          <w:szCs w:val="25"/>
        </w:rPr>
        <w:t xml:space="preserve">в квалификационном отборе </w:t>
      </w:r>
      <w:r w:rsidR="008C1C83" w:rsidRPr="00BB6C73">
        <w:rPr>
          <w:b/>
          <w:sz w:val="25"/>
          <w:szCs w:val="25"/>
        </w:rPr>
        <w:t>среди потенциальных поставщиков</w:t>
      </w:r>
    </w:p>
    <w:p w:rsidR="00BA4B09" w:rsidRPr="00BB6C73" w:rsidRDefault="0026120D" w:rsidP="008C1C83">
      <w:pPr>
        <w:pStyle w:val="a4"/>
        <w:jc w:val="center"/>
        <w:rPr>
          <w:sz w:val="25"/>
          <w:szCs w:val="25"/>
        </w:rPr>
      </w:pPr>
      <w:r w:rsidRPr="00BB6C73">
        <w:rPr>
          <w:b/>
          <w:sz w:val="25"/>
          <w:szCs w:val="25"/>
        </w:rPr>
        <w:t>при закупке</w:t>
      </w:r>
      <w:r w:rsidR="00B17ADB" w:rsidRPr="00BB6C73">
        <w:rPr>
          <w:b/>
          <w:sz w:val="25"/>
          <w:szCs w:val="25"/>
        </w:rPr>
        <w:t xml:space="preserve"> </w:t>
      </w:r>
      <w:r w:rsidR="00B7768F" w:rsidRPr="00BB6C73">
        <w:rPr>
          <w:b/>
          <w:sz w:val="25"/>
          <w:szCs w:val="25"/>
        </w:rPr>
        <w:t xml:space="preserve">проектно-изыскательских работ </w:t>
      </w:r>
      <w:r w:rsidR="00B17ADB" w:rsidRPr="00BB6C73">
        <w:rPr>
          <w:b/>
          <w:sz w:val="25"/>
          <w:szCs w:val="25"/>
        </w:rPr>
        <w:t>АО «</w:t>
      </w:r>
      <w:proofErr w:type="spellStart"/>
      <w:r w:rsidR="00B17ADB" w:rsidRPr="00BB6C73">
        <w:rPr>
          <w:b/>
          <w:sz w:val="25"/>
          <w:szCs w:val="25"/>
        </w:rPr>
        <w:t>Астана-Теплотранзит</w:t>
      </w:r>
      <w:proofErr w:type="spellEnd"/>
      <w:r w:rsidR="00B17ADB" w:rsidRPr="00BB6C73">
        <w:rPr>
          <w:b/>
          <w:sz w:val="25"/>
          <w:szCs w:val="25"/>
        </w:rPr>
        <w:t>»</w:t>
      </w:r>
    </w:p>
    <w:p w:rsidR="008C1C83" w:rsidRPr="00BB6C73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60B63" w:rsidRPr="00BB6C73" w:rsidRDefault="00E60B6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BB6C73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г. Астана, ул. </w:t>
      </w:r>
      <w:proofErr w:type="spellStart"/>
      <w:r w:rsidRPr="00BB6C73">
        <w:rPr>
          <w:rFonts w:ascii="Times New Roman" w:hAnsi="Times New Roman" w:cs="Times New Roman"/>
          <w:sz w:val="25"/>
          <w:szCs w:val="25"/>
        </w:rPr>
        <w:t>Жансугурова</w:t>
      </w:r>
      <w:proofErr w:type="spellEnd"/>
      <w:r w:rsidRPr="00BB6C73">
        <w:rPr>
          <w:rFonts w:ascii="Times New Roman" w:hAnsi="Times New Roman" w:cs="Times New Roman"/>
          <w:sz w:val="25"/>
          <w:szCs w:val="25"/>
        </w:rPr>
        <w:t>, 7</w:t>
      </w:r>
      <w:r w:rsidR="00BA4B09" w:rsidRPr="00BB6C73">
        <w:rPr>
          <w:rFonts w:ascii="Times New Roman" w:hAnsi="Times New Roman" w:cs="Times New Roman"/>
          <w:sz w:val="25"/>
          <w:szCs w:val="25"/>
        </w:rPr>
        <w:t xml:space="preserve">                                              </w:t>
      </w:r>
      <w:r w:rsidR="006E2FDC" w:rsidRPr="00BB6C73">
        <w:rPr>
          <w:rFonts w:ascii="Times New Roman" w:hAnsi="Times New Roman" w:cs="Times New Roman"/>
          <w:sz w:val="25"/>
          <w:szCs w:val="25"/>
        </w:rPr>
        <w:tab/>
      </w:r>
      <w:r w:rsidR="006E2FDC" w:rsidRPr="00BB6C73">
        <w:rPr>
          <w:rFonts w:ascii="Times New Roman" w:hAnsi="Times New Roman" w:cs="Times New Roman"/>
          <w:sz w:val="25"/>
          <w:szCs w:val="25"/>
        </w:rPr>
        <w:tab/>
      </w:r>
      <w:r w:rsidR="00BA4B09" w:rsidRPr="00BB6C73">
        <w:rPr>
          <w:rFonts w:ascii="Times New Roman" w:hAnsi="Times New Roman" w:cs="Times New Roman"/>
          <w:sz w:val="25"/>
          <w:szCs w:val="25"/>
        </w:rPr>
        <w:t xml:space="preserve"> </w:t>
      </w:r>
      <w:r w:rsidR="00B7768F" w:rsidRPr="00BB6C73">
        <w:rPr>
          <w:rFonts w:ascii="Times New Roman" w:hAnsi="Times New Roman" w:cs="Times New Roman"/>
          <w:sz w:val="25"/>
          <w:szCs w:val="25"/>
        </w:rPr>
        <w:t>23</w:t>
      </w:r>
      <w:r w:rsidR="00B17ADB" w:rsidRPr="00BB6C73">
        <w:rPr>
          <w:rFonts w:ascii="Times New Roman" w:hAnsi="Times New Roman" w:cs="Times New Roman"/>
          <w:sz w:val="25"/>
          <w:szCs w:val="25"/>
        </w:rPr>
        <w:t>.</w:t>
      </w:r>
      <w:r w:rsidR="00B7768F" w:rsidRPr="00BB6C73">
        <w:rPr>
          <w:rFonts w:ascii="Times New Roman" w:hAnsi="Times New Roman" w:cs="Times New Roman"/>
          <w:sz w:val="25"/>
          <w:szCs w:val="25"/>
        </w:rPr>
        <w:t>10</w:t>
      </w:r>
      <w:r w:rsidRPr="00BB6C73">
        <w:rPr>
          <w:rFonts w:ascii="Times New Roman" w:hAnsi="Times New Roman" w:cs="Times New Roman"/>
          <w:sz w:val="25"/>
          <w:szCs w:val="25"/>
        </w:rPr>
        <w:t xml:space="preserve">.2015 г., </w:t>
      </w:r>
      <w:r w:rsidR="00B7768F" w:rsidRPr="00BB6C73">
        <w:rPr>
          <w:rFonts w:ascii="Times New Roman" w:hAnsi="Times New Roman" w:cs="Times New Roman"/>
          <w:sz w:val="25"/>
          <w:szCs w:val="25"/>
        </w:rPr>
        <w:t>09</w:t>
      </w:r>
      <w:r w:rsidRPr="00BB6C73">
        <w:rPr>
          <w:rFonts w:ascii="Times New Roman" w:hAnsi="Times New Roman" w:cs="Times New Roman"/>
          <w:sz w:val="25"/>
          <w:szCs w:val="25"/>
        </w:rPr>
        <w:t>-</w:t>
      </w:r>
      <w:r w:rsidR="00B7768F" w:rsidRPr="00BB6C73">
        <w:rPr>
          <w:rFonts w:ascii="Times New Roman" w:hAnsi="Times New Roman" w:cs="Times New Roman"/>
          <w:sz w:val="25"/>
          <w:szCs w:val="25"/>
        </w:rPr>
        <w:t>3</w:t>
      </w:r>
      <w:r w:rsidRPr="00BB6C73">
        <w:rPr>
          <w:rFonts w:ascii="Times New Roman" w:hAnsi="Times New Roman" w:cs="Times New Roman"/>
          <w:sz w:val="25"/>
          <w:szCs w:val="25"/>
        </w:rPr>
        <w:t>0</w:t>
      </w:r>
    </w:p>
    <w:p w:rsidR="008C1C83" w:rsidRPr="00BB6C73" w:rsidRDefault="008C1C83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АО «</w:t>
      </w:r>
      <w:proofErr w:type="spellStart"/>
      <w:r w:rsidRPr="00BB6C73">
        <w:rPr>
          <w:rFonts w:ascii="Times New Roman" w:hAnsi="Times New Roman" w:cs="Times New Roman"/>
          <w:sz w:val="25"/>
          <w:szCs w:val="25"/>
        </w:rPr>
        <w:t>Астана-Теплотранзит</w:t>
      </w:r>
      <w:proofErr w:type="spellEnd"/>
      <w:r w:rsidRPr="00BB6C73">
        <w:rPr>
          <w:rFonts w:ascii="Times New Roman" w:hAnsi="Times New Roman" w:cs="Times New Roman"/>
          <w:sz w:val="25"/>
          <w:szCs w:val="25"/>
        </w:rPr>
        <w:t>»</w:t>
      </w:r>
    </w:p>
    <w:p w:rsidR="00BA4B09" w:rsidRPr="00BB6C73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BB6C73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BB6C73" w:rsidRDefault="00BA4B09" w:rsidP="008C1C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Конкурсная комиссия в составе: </w:t>
      </w:r>
    </w:p>
    <w:p w:rsidR="00E60B63" w:rsidRPr="00BB6C73" w:rsidRDefault="00E60B63" w:rsidP="00E60B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5"/>
          <w:szCs w:val="25"/>
        </w:rPr>
      </w:pPr>
    </w:p>
    <w:p w:rsidR="00E60B63" w:rsidRPr="00BB6C73" w:rsidRDefault="00E60B63" w:rsidP="00E60B63">
      <w:pPr>
        <w:pStyle w:val="a4"/>
        <w:rPr>
          <w:sz w:val="25"/>
          <w:szCs w:val="25"/>
        </w:rPr>
      </w:pPr>
      <w:r w:rsidRPr="00BB6C73">
        <w:rPr>
          <w:sz w:val="25"/>
          <w:szCs w:val="25"/>
        </w:rPr>
        <w:t>Председатель конкурсной комиссии:</w:t>
      </w:r>
    </w:p>
    <w:p w:rsidR="00B7768F" w:rsidRPr="00BB6C73" w:rsidRDefault="00B7768F" w:rsidP="00B7768F">
      <w:pPr>
        <w:pStyle w:val="a4"/>
        <w:rPr>
          <w:sz w:val="25"/>
          <w:szCs w:val="25"/>
        </w:rPr>
      </w:pPr>
      <w:proofErr w:type="spellStart"/>
      <w:r w:rsidRPr="00BB6C73">
        <w:rPr>
          <w:b/>
          <w:sz w:val="25"/>
          <w:szCs w:val="25"/>
        </w:rPr>
        <w:t>Сейтжанов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Бекежан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Негметжанович</w:t>
      </w:r>
      <w:proofErr w:type="spellEnd"/>
      <w:r w:rsidRPr="00BB6C73">
        <w:rPr>
          <w:sz w:val="25"/>
          <w:szCs w:val="25"/>
        </w:rPr>
        <w:t xml:space="preserve"> – заместитель председателя правления по эксплуатации;</w:t>
      </w:r>
    </w:p>
    <w:p w:rsidR="00E60B63" w:rsidRPr="00BB6C73" w:rsidRDefault="00E60B63" w:rsidP="00E60B63">
      <w:pPr>
        <w:pStyle w:val="a4"/>
        <w:rPr>
          <w:sz w:val="25"/>
          <w:szCs w:val="25"/>
        </w:rPr>
      </w:pPr>
      <w:r w:rsidRPr="00BB6C73">
        <w:rPr>
          <w:sz w:val="25"/>
          <w:szCs w:val="25"/>
        </w:rPr>
        <w:t>Заместитель председателя конкурсной комиссии:</w:t>
      </w:r>
    </w:p>
    <w:p w:rsidR="00E60B63" w:rsidRPr="00BB6C73" w:rsidRDefault="00E60B63" w:rsidP="00E60B63">
      <w:pPr>
        <w:pStyle w:val="a4"/>
        <w:rPr>
          <w:sz w:val="25"/>
          <w:szCs w:val="25"/>
        </w:rPr>
      </w:pPr>
      <w:proofErr w:type="spellStart"/>
      <w:r w:rsidRPr="00BB6C73">
        <w:rPr>
          <w:b/>
          <w:sz w:val="25"/>
          <w:szCs w:val="25"/>
        </w:rPr>
        <w:t>Шонаев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Мажит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Аймагамбетович</w:t>
      </w:r>
      <w:proofErr w:type="spellEnd"/>
      <w:r w:rsidRPr="00BB6C73">
        <w:rPr>
          <w:sz w:val="25"/>
          <w:szCs w:val="25"/>
        </w:rPr>
        <w:t xml:space="preserve"> –  начальник производственной  службы;</w:t>
      </w:r>
    </w:p>
    <w:p w:rsidR="00E60B63" w:rsidRPr="00BB6C73" w:rsidRDefault="00E60B63" w:rsidP="00E60B63">
      <w:pPr>
        <w:pStyle w:val="a4"/>
        <w:rPr>
          <w:sz w:val="25"/>
          <w:szCs w:val="25"/>
        </w:rPr>
      </w:pPr>
      <w:r w:rsidRPr="00BB6C73">
        <w:rPr>
          <w:sz w:val="25"/>
          <w:szCs w:val="25"/>
        </w:rPr>
        <w:t>Член</w:t>
      </w:r>
      <w:r w:rsidRPr="00BB6C73">
        <w:rPr>
          <w:sz w:val="25"/>
          <w:szCs w:val="25"/>
          <w:lang w:val="kk-KZ"/>
        </w:rPr>
        <w:t xml:space="preserve">ы </w:t>
      </w:r>
      <w:r w:rsidRPr="00BB6C73">
        <w:rPr>
          <w:sz w:val="25"/>
          <w:szCs w:val="25"/>
        </w:rPr>
        <w:t>конкурсной комиссии:</w:t>
      </w:r>
    </w:p>
    <w:p w:rsidR="00E60B63" w:rsidRPr="00BB6C73" w:rsidRDefault="00E60B63" w:rsidP="00E60B63">
      <w:pPr>
        <w:pStyle w:val="a4"/>
        <w:rPr>
          <w:b/>
          <w:sz w:val="25"/>
          <w:szCs w:val="25"/>
        </w:rPr>
      </w:pPr>
      <w:r w:rsidRPr="00BB6C73">
        <w:rPr>
          <w:b/>
          <w:sz w:val="25"/>
          <w:szCs w:val="25"/>
        </w:rPr>
        <w:t xml:space="preserve">Мозговая Галина Владимировна – </w:t>
      </w:r>
      <w:r w:rsidRPr="00BB6C73">
        <w:rPr>
          <w:sz w:val="25"/>
          <w:szCs w:val="25"/>
        </w:rPr>
        <w:t>и.о. начальника службы материально-технического снабжения и государственных закупок;</w:t>
      </w:r>
    </w:p>
    <w:p w:rsidR="00E60B63" w:rsidRPr="00BB6C73" w:rsidRDefault="00E60B63" w:rsidP="00E60B63">
      <w:pPr>
        <w:pStyle w:val="a4"/>
        <w:rPr>
          <w:sz w:val="25"/>
          <w:szCs w:val="25"/>
        </w:rPr>
      </w:pPr>
      <w:proofErr w:type="spellStart"/>
      <w:r w:rsidRPr="00BB6C73">
        <w:rPr>
          <w:b/>
          <w:sz w:val="25"/>
          <w:szCs w:val="25"/>
        </w:rPr>
        <w:t>Орманова</w:t>
      </w:r>
      <w:proofErr w:type="spellEnd"/>
      <w:r w:rsidRPr="00BB6C73">
        <w:rPr>
          <w:b/>
          <w:sz w:val="25"/>
          <w:szCs w:val="25"/>
        </w:rPr>
        <w:t xml:space="preserve"> Дина </w:t>
      </w:r>
      <w:proofErr w:type="spellStart"/>
      <w:r w:rsidRPr="00BB6C73">
        <w:rPr>
          <w:b/>
          <w:sz w:val="25"/>
          <w:szCs w:val="25"/>
        </w:rPr>
        <w:t>Тулегеновна</w:t>
      </w:r>
      <w:proofErr w:type="spellEnd"/>
      <w:r w:rsidRPr="00BB6C73">
        <w:rPr>
          <w:b/>
          <w:sz w:val="25"/>
          <w:szCs w:val="25"/>
        </w:rPr>
        <w:t xml:space="preserve"> –</w:t>
      </w:r>
      <w:r w:rsidRPr="00BB6C73">
        <w:rPr>
          <w:sz w:val="25"/>
          <w:szCs w:val="25"/>
        </w:rPr>
        <w:t xml:space="preserve"> ведущий юрист службы правового обеспечения;</w:t>
      </w:r>
    </w:p>
    <w:p w:rsidR="00B7768F" w:rsidRPr="00BB6C73" w:rsidRDefault="00B7768F" w:rsidP="00B7768F">
      <w:pPr>
        <w:pStyle w:val="a4"/>
        <w:rPr>
          <w:sz w:val="25"/>
          <w:szCs w:val="25"/>
        </w:rPr>
      </w:pPr>
      <w:proofErr w:type="spellStart"/>
      <w:r w:rsidRPr="00BB6C73">
        <w:rPr>
          <w:b/>
          <w:sz w:val="25"/>
          <w:szCs w:val="25"/>
        </w:rPr>
        <w:t>Амангельдин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Алдияр</w:t>
      </w:r>
      <w:proofErr w:type="spellEnd"/>
      <w:r w:rsidRPr="00BB6C73">
        <w:rPr>
          <w:b/>
          <w:sz w:val="25"/>
          <w:szCs w:val="25"/>
        </w:rPr>
        <w:t xml:space="preserve"> </w:t>
      </w:r>
      <w:proofErr w:type="spellStart"/>
      <w:r w:rsidRPr="00BB6C73">
        <w:rPr>
          <w:b/>
          <w:sz w:val="25"/>
          <w:szCs w:val="25"/>
        </w:rPr>
        <w:t>Абилхасенович</w:t>
      </w:r>
      <w:proofErr w:type="spellEnd"/>
      <w:r w:rsidRPr="00BB6C73">
        <w:rPr>
          <w:b/>
          <w:sz w:val="25"/>
          <w:szCs w:val="25"/>
        </w:rPr>
        <w:t xml:space="preserve"> </w:t>
      </w:r>
      <w:r w:rsidRPr="00BB6C73">
        <w:rPr>
          <w:sz w:val="25"/>
          <w:szCs w:val="25"/>
        </w:rPr>
        <w:t>– начальник отдела контроля</w:t>
      </w:r>
      <w:r w:rsidRPr="00BB6C73">
        <w:rPr>
          <w:b/>
          <w:sz w:val="25"/>
          <w:szCs w:val="25"/>
        </w:rPr>
        <w:t xml:space="preserve">  </w:t>
      </w:r>
      <w:r w:rsidRPr="00BB6C73">
        <w:rPr>
          <w:sz w:val="25"/>
          <w:szCs w:val="25"/>
        </w:rPr>
        <w:t>и мониторинга АО «</w:t>
      </w:r>
      <w:proofErr w:type="spellStart"/>
      <w:r w:rsidRPr="00BB6C73">
        <w:rPr>
          <w:sz w:val="25"/>
          <w:szCs w:val="25"/>
        </w:rPr>
        <w:t>Астанаэнергосервис</w:t>
      </w:r>
      <w:proofErr w:type="spellEnd"/>
      <w:r w:rsidRPr="00BB6C73">
        <w:rPr>
          <w:sz w:val="25"/>
          <w:szCs w:val="25"/>
        </w:rPr>
        <w:t>»;</w:t>
      </w:r>
    </w:p>
    <w:p w:rsidR="00AC1FC5" w:rsidRPr="00BB6C73" w:rsidRDefault="00AC1FC5" w:rsidP="00E60B63">
      <w:pPr>
        <w:pStyle w:val="a4"/>
        <w:rPr>
          <w:sz w:val="25"/>
          <w:szCs w:val="25"/>
        </w:rPr>
      </w:pPr>
    </w:p>
    <w:p w:rsidR="00BA4B09" w:rsidRPr="00BB6C73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 произвела процедуру вскрытия конвертов с заявками на участие в квалификационном отборе. </w:t>
      </w:r>
    </w:p>
    <w:p w:rsidR="008C1C83" w:rsidRPr="00BB6C73" w:rsidRDefault="00BA4B09" w:rsidP="0026120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Заявки на участие в квалификационном отборе </w:t>
      </w:r>
      <w:r w:rsidR="0026120D" w:rsidRPr="00BB6C73">
        <w:rPr>
          <w:rFonts w:ascii="Times New Roman" w:hAnsi="Times New Roman" w:cs="Times New Roman"/>
          <w:sz w:val="25"/>
          <w:szCs w:val="25"/>
        </w:rPr>
        <w:t>после истечения окончательного срока представления заявок на участие в квалификационном отборе не поступали</w:t>
      </w:r>
      <w:r w:rsidR="00022A86" w:rsidRPr="00BB6C73">
        <w:rPr>
          <w:rFonts w:ascii="Times New Roman" w:hAnsi="Times New Roman" w:cs="Times New Roman"/>
          <w:sz w:val="25"/>
          <w:szCs w:val="25"/>
        </w:rPr>
        <w:t>;</w:t>
      </w:r>
    </w:p>
    <w:p w:rsidR="008C1C83" w:rsidRPr="00BB6C73" w:rsidRDefault="00BA4B09" w:rsidP="0026120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Заявки на участие в квалификационном отборе следующих потенциальных поставщиков, представивших их в установленные сроки, до истечения окончательного срока представлени</w:t>
      </w:r>
      <w:r w:rsidR="008C1C83" w:rsidRPr="00BB6C73">
        <w:rPr>
          <w:rFonts w:ascii="Times New Roman" w:hAnsi="Times New Roman" w:cs="Times New Roman"/>
          <w:sz w:val="25"/>
          <w:szCs w:val="25"/>
        </w:rPr>
        <w:t>я заявок на участие в конкурсе:</w:t>
      </w:r>
    </w:p>
    <w:p w:rsidR="00AC1FC5" w:rsidRPr="00BB6C73" w:rsidRDefault="00AC1FC5" w:rsidP="00AC1F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492" w:type="dxa"/>
        <w:tblInd w:w="71" w:type="dxa"/>
        <w:tblLayout w:type="fixed"/>
        <w:tblLook w:val="0000"/>
      </w:tblPr>
      <w:tblGrid>
        <w:gridCol w:w="750"/>
        <w:gridCol w:w="3115"/>
        <w:gridCol w:w="3827"/>
        <w:gridCol w:w="1800"/>
      </w:tblGrid>
      <w:tr w:rsidR="0026120D" w:rsidRPr="00BB6C73" w:rsidTr="00CA222C">
        <w:trPr>
          <w:trHeight w:val="1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0D" w:rsidRPr="00BB6C73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20D" w:rsidRPr="00BB6C73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20D" w:rsidRPr="00BB6C73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Адрес потенциального поставщика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0D" w:rsidRPr="00BB6C73" w:rsidRDefault="0026120D" w:rsidP="00B555C2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Дата и время представления</w:t>
            </w:r>
          </w:p>
        </w:tc>
      </w:tr>
      <w:tr w:rsidR="00B7768F" w:rsidRPr="00BB6C73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E6543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ТОО «</w:t>
            </w:r>
            <w:proofErr w:type="spell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Павлодарэнергопроект</w:t>
            </w:r>
            <w:proofErr w:type="spell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8F" w:rsidRPr="00BB6C73" w:rsidRDefault="00B7768F" w:rsidP="00734FA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.П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авлодар, ул.Торайгырова,62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F" w:rsidRPr="00BB6C73" w:rsidRDefault="00B7768F" w:rsidP="00B7768F">
            <w:pPr>
              <w:snapToGrid w:val="0"/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22.10.2015г., 11-00</w:t>
            </w:r>
          </w:p>
        </w:tc>
      </w:tr>
      <w:tr w:rsidR="00B7768F" w:rsidRPr="00BB6C73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E6543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ТОО «</w:t>
            </w:r>
            <w:r w:rsidRPr="00BB6C7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Armada</w:t>
            </w: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BB6C7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SV</w:t>
            </w: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8F" w:rsidRPr="00BB6C73" w:rsidRDefault="00B7768F" w:rsidP="009444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ул.Конституции, д.24.кв.34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F" w:rsidRPr="00BB6C73" w:rsidRDefault="00F84CE6" w:rsidP="00F84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22.10.2015г., 11-10</w:t>
            </w:r>
          </w:p>
        </w:tc>
      </w:tr>
      <w:tr w:rsidR="00B7768F" w:rsidRPr="00BB6C73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E6543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ТОО «Проектно-изыскательский институт «</w:t>
            </w:r>
            <w:proofErr w:type="spell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Каздорпроект</w:t>
            </w:r>
            <w:proofErr w:type="spell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8F" w:rsidRPr="00BB6C73" w:rsidRDefault="00F84CE6" w:rsidP="00F84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ул.Московская, д.39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F" w:rsidRPr="00BB6C73" w:rsidRDefault="00F84CE6" w:rsidP="00F84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22.10.2015г., 16-21</w:t>
            </w:r>
          </w:p>
        </w:tc>
      </w:tr>
      <w:tr w:rsidR="00B7768F" w:rsidRPr="00BB6C73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E6543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 xml:space="preserve">ТОО «Астана </w:t>
            </w:r>
            <w:proofErr w:type="spell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техстройэксперт</w:t>
            </w:r>
            <w:proofErr w:type="spell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8F" w:rsidRPr="00BB6C73" w:rsidRDefault="00F84CE6" w:rsidP="00F84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Юго-восток, правая сторона, ул.Бесбалык,8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F" w:rsidRPr="00BB6C73" w:rsidRDefault="00F84CE6" w:rsidP="00F84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22.10.2015г., 17-25</w:t>
            </w:r>
          </w:p>
        </w:tc>
      </w:tr>
      <w:tr w:rsidR="00B7768F" w:rsidRPr="00BB6C73" w:rsidTr="00CA222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CA22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768F" w:rsidRPr="00BB6C73" w:rsidRDefault="00B7768F" w:rsidP="00E6543F">
            <w:pPr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 xml:space="preserve">ТОО «Проектно-конструкторское бюро </w:t>
            </w:r>
            <w:r w:rsidRPr="00BB6C7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«Каскад»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68F" w:rsidRPr="00BB6C73" w:rsidRDefault="00F84CE6" w:rsidP="00F84C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пр.Республики,74 кв.3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8F" w:rsidRPr="00BB6C73" w:rsidRDefault="00F84CE6" w:rsidP="00F84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 xml:space="preserve">23.10.2015г., </w:t>
            </w:r>
            <w:r w:rsidRPr="00BB6C7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08-04</w:t>
            </w:r>
          </w:p>
        </w:tc>
      </w:tr>
    </w:tbl>
    <w:p w:rsidR="008C1C83" w:rsidRPr="00BB6C73" w:rsidRDefault="008C1C83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C83" w:rsidRPr="00BB6C73" w:rsidRDefault="008C1C83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вскрыты и они содержат:</w:t>
      </w:r>
    </w:p>
    <w:p w:rsidR="001D6441" w:rsidRPr="00BB6C73" w:rsidRDefault="001D6441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C73">
        <w:rPr>
          <w:rFonts w:ascii="Times New Roman" w:hAnsi="Times New Roman" w:cs="Times New Roman"/>
          <w:b/>
          <w:sz w:val="25"/>
          <w:szCs w:val="25"/>
        </w:rPr>
        <w:t>1. ТОО «</w:t>
      </w:r>
      <w:proofErr w:type="spellStart"/>
      <w:r w:rsidRPr="00BB6C73">
        <w:rPr>
          <w:rFonts w:ascii="Times New Roman" w:hAnsi="Times New Roman" w:cs="Times New Roman"/>
          <w:b/>
          <w:sz w:val="25"/>
          <w:szCs w:val="25"/>
        </w:rPr>
        <w:t>Павлодарэнергопроект</w:t>
      </w:r>
      <w:proofErr w:type="spellEnd"/>
      <w:r w:rsidRPr="00BB6C73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Pr="00BB6C73">
        <w:rPr>
          <w:rFonts w:ascii="Times New Roman" w:hAnsi="Times New Roman" w:cs="Times New Roman"/>
          <w:sz w:val="25"/>
          <w:szCs w:val="25"/>
        </w:rPr>
        <w:t>(заявка прошита, пронумерована на 3222 листах, последняя страница заверена печатью и подписью):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Заявка на участие в квалификационном отборе,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устава, на 11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Копия приказа, на 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протокола, на 2 листах;</w:t>
      </w:r>
    </w:p>
    <w:p w:rsidR="00BB6C73" w:rsidRPr="00BB6C73" w:rsidRDefault="00BB6C73" w:rsidP="00BB6C7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Лицензии в виде бумажной копии электронного документа, с приложением на 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 постановке на регистрационный учет по налогу на добавленную стоимость,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статистической карточки,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менеджмента качества,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экологического менеджмента,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 принадлежности юридического лица к отечественному поставщику с заключением, на 3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справки о государственной регистрации юридического лица, на 2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Оригинал справки об отсутствии задолженности с филиала  АО «Банк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ЦентрКредит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>» города Павлодар, с приложением копий доверенностей на 7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 филиала ДБ АО «Сбербанк» города Павлодар, с приложением копий доверенностей на 6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городу Павлодар Департамента государственных доходов по Павлодарской области </w:t>
      </w:r>
      <w:proofErr w:type="gramStart"/>
      <w:r w:rsidRPr="00BB6C73">
        <w:rPr>
          <w:rFonts w:ascii="Times New Roman" w:eastAsiaTheme="minorEastAsia" w:hAnsi="Times New Roman"/>
          <w:sz w:val="25"/>
          <w:szCs w:val="25"/>
        </w:rPr>
        <w:t>Комитета государственных доходов Министерства финансов Республики</w:t>
      </w:r>
      <w:proofErr w:type="gramEnd"/>
      <w:r w:rsidRPr="00BB6C73">
        <w:rPr>
          <w:rFonts w:ascii="Times New Roman" w:eastAsiaTheme="minorEastAsia" w:hAnsi="Times New Roman"/>
          <w:sz w:val="25"/>
          <w:szCs w:val="25"/>
        </w:rPr>
        <w:t xml:space="preserve"> об отсутствии налоговой задолженности, на 4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Сведения о квалификации, на 18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-Копии договоров, актов сдачи-приемки, актов выполненных работ, дополнительных соглашений,  на 432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-Копии счетов-фактур, договоров поставки с приложением, на 168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-Копии свидетельства о представлении лицензии с приложением, на 5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-Копии сертификата соответствия с заключением, на 5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-Копии договоров по программному обеспечению, лицензионных сертификатов, на 13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дипломов о полученном образовании, сертификатов о прохождении курсов переподготовки, удостоверений личности, трудовых договоров, дополнительных соглашений к трудовому договору, трудовых книжек, на 521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отзывов, на 23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Документ о наличии и количестве работников, на 11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Сведения о субподрядчиках по выполнению работ,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устава, на 16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решения единственного участника,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приказа, на 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Копия письма, на 1 листе;</w:t>
      </w:r>
    </w:p>
    <w:p w:rsidR="00BB6C73" w:rsidRPr="00BB6C73" w:rsidRDefault="00BB6C73" w:rsidP="00BB6C7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lastRenderedPageBreak/>
        <w:t>- Лицензии в виде бумажной копии электронного документа, с приложением на 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 постановке на регистрационный учет по налогу на добавленную стоимость,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менеджмента качества,  на 3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экологического менеджмента,  на 3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засвидетельствованные копии свидетельства о принадлежности юридического лица к отечественному поставщику работ и услуг, экспертного заключения,  на 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справки о государственной регистрации юридического лица, на 2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 филиала  АО « Народный Банк Казахстана» города Павлодара, с приложением копий доверенностей на 5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городу Павлодар Департамента государственных доходов по Павлодарской области </w:t>
      </w:r>
      <w:proofErr w:type="gramStart"/>
      <w:r w:rsidRPr="00BB6C73">
        <w:rPr>
          <w:rFonts w:ascii="Times New Roman" w:eastAsiaTheme="minorEastAsia" w:hAnsi="Times New Roman"/>
          <w:sz w:val="25"/>
          <w:szCs w:val="25"/>
        </w:rPr>
        <w:t>Комитета государственных доходов Министерства финансов Республики</w:t>
      </w:r>
      <w:proofErr w:type="gramEnd"/>
      <w:r w:rsidRPr="00BB6C73">
        <w:rPr>
          <w:rFonts w:ascii="Times New Roman" w:eastAsiaTheme="minorEastAsia" w:hAnsi="Times New Roman"/>
          <w:sz w:val="25"/>
          <w:szCs w:val="25"/>
        </w:rPr>
        <w:t xml:space="preserve"> Казахстан об отсутствии налоговой задолженности, на 4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Сведения о квалификации, на 12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актов сдачи-приемки, на 17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технической спецификации, счетов-фактур, накладных,  на 66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сертификатов о поверке, на 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диагностических карт технического осмотра,</w:t>
      </w:r>
      <w:r w:rsidRPr="00BB6C7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hAnsi="Times New Roman" w:cs="Times New Roman"/>
          <w:sz w:val="25"/>
          <w:szCs w:val="25"/>
        </w:rPr>
        <w:t>технических паспортов на транспортные средства</w:t>
      </w:r>
      <w:proofErr w:type="gramStart"/>
      <w:r w:rsidRPr="00BB6C73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BB6C73">
        <w:rPr>
          <w:rFonts w:ascii="Times New Roman" w:hAnsi="Times New Roman" w:cs="Times New Roman"/>
          <w:sz w:val="25"/>
          <w:szCs w:val="25"/>
        </w:rPr>
        <w:t xml:space="preserve"> на 12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засвидетельствованные копии аттестата аккредитации с приложением, на 25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дипломов о полученном образовании,</w:t>
      </w:r>
      <w:r w:rsidRPr="00BB6C7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hAnsi="Times New Roman" w:cs="Times New Roman"/>
          <w:sz w:val="25"/>
          <w:szCs w:val="25"/>
        </w:rPr>
        <w:t>удостоверений о прохождении обучения и присвоении квалификации,</w:t>
      </w:r>
      <w:r w:rsidRPr="00BB6C7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hAnsi="Times New Roman" w:cs="Times New Roman"/>
          <w:sz w:val="25"/>
          <w:szCs w:val="25"/>
        </w:rPr>
        <w:t>сертификатов</w:t>
      </w:r>
      <w:r w:rsidR="0037083D">
        <w:rPr>
          <w:rFonts w:ascii="Times New Roman" w:hAnsi="Times New Roman" w:cs="Times New Roman"/>
          <w:sz w:val="25"/>
          <w:szCs w:val="25"/>
        </w:rPr>
        <w:t xml:space="preserve"> и сви</w:t>
      </w:r>
      <w:r w:rsidRPr="00BB6C73">
        <w:rPr>
          <w:rFonts w:ascii="Times New Roman" w:hAnsi="Times New Roman" w:cs="Times New Roman"/>
          <w:sz w:val="25"/>
          <w:szCs w:val="25"/>
        </w:rPr>
        <w:t>детельств о прохождении курсов переподготовки, удостоверений личности, трудовых договоров, дополнительных соглашений к трудовому договору, трудовых книжек, на 174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Документ о наличии и количестве работников, на 2 листах.</w:t>
      </w:r>
    </w:p>
    <w:p w:rsidR="002D0DF6" w:rsidRPr="00BB6C73" w:rsidRDefault="002D0DF6" w:rsidP="00BB6C73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C73">
        <w:rPr>
          <w:rFonts w:ascii="Times New Roman" w:hAnsi="Times New Roman" w:cs="Times New Roman"/>
          <w:b/>
          <w:sz w:val="25"/>
          <w:szCs w:val="25"/>
        </w:rPr>
        <w:t>2.ТОО «</w:t>
      </w:r>
      <w:r w:rsidRPr="00BB6C73">
        <w:rPr>
          <w:rFonts w:ascii="Times New Roman" w:hAnsi="Times New Roman" w:cs="Times New Roman"/>
          <w:b/>
          <w:sz w:val="25"/>
          <w:szCs w:val="25"/>
          <w:lang w:val="en-US"/>
        </w:rPr>
        <w:t>Armada</w:t>
      </w:r>
      <w:r w:rsidRPr="00BB6C73">
        <w:rPr>
          <w:rFonts w:ascii="Times New Roman" w:hAnsi="Times New Roman" w:cs="Times New Roman"/>
          <w:b/>
          <w:sz w:val="25"/>
          <w:szCs w:val="25"/>
        </w:rPr>
        <w:t>-</w:t>
      </w:r>
      <w:r w:rsidRPr="00BB6C73">
        <w:rPr>
          <w:rFonts w:ascii="Times New Roman" w:hAnsi="Times New Roman" w:cs="Times New Roman"/>
          <w:b/>
          <w:sz w:val="25"/>
          <w:szCs w:val="25"/>
          <w:lang w:val="en-US"/>
        </w:rPr>
        <w:t>S</w:t>
      </w:r>
      <w:r w:rsidRPr="00BB6C73">
        <w:rPr>
          <w:rFonts w:ascii="Times New Roman" w:hAnsi="Times New Roman" w:cs="Times New Roman"/>
          <w:b/>
          <w:sz w:val="25"/>
          <w:szCs w:val="25"/>
        </w:rPr>
        <w:t>.</w:t>
      </w:r>
      <w:r w:rsidRPr="00BB6C73">
        <w:rPr>
          <w:rFonts w:ascii="Times New Roman" w:hAnsi="Times New Roman" w:cs="Times New Roman"/>
          <w:b/>
          <w:sz w:val="25"/>
          <w:szCs w:val="25"/>
          <w:lang w:val="en-US"/>
        </w:rPr>
        <w:t>V</w:t>
      </w:r>
      <w:r w:rsidRPr="00BB6C73">
        <w:rPr>
          <w:rFonts w:ascii="Times New Roman" w:hAnsi="Times New Roman" w:cs="Times New Roman"/>
          <w:b/>
          <w:sz w:val="25"/>
          <w:szCs w:val="25"/>
        </w:rPr>
        <w:t xml:space="preserve">.» </w:t>
      </w:r>
      <w:r w:rsidRPr="00BB6C73">
        <w:rPr>
          <w:rFonts w:ascii="Times New Roman" w:hAnsi="Times New Roman" w:cs="Times New Roman"/>
          <w:sz w:val="25"/>
          <w:szCs w:val="25"/>
        </w:rPr>
        <w:t>(заявка прошита, пронумерована на 96 листах, последняя страница заверена печатью и подписью):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Заявка на участие в квалификационном отборе,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устава, на 16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Протокол собрания участников, приказ по личному составу,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-Л</w:t>
      </w:r>
      <w:r w:rsidRPr="00BB6C73">
        <w:rPr>
          <w:rFonts w:ascii="Times New Roman" w:hAnsi="Times New Roman" w:cs="Times New Roman"/>
          <w:color w:val="000000" w:themeColor="text1"/>
          <w:sz w:val="25"/>
          <w:szCs w:val="25"/>
        </w:rPr>
        <w:t>ицензии в виде бумажных копий электронного документа, на 6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об аккредитации,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свидетельства о государственной регистрации юридического лица,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свидетельства отечественного поставщика работ услуг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менеджмента качества,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письма с АО «Единый регистратор ценных бумаг», на 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hAnsi="Times New Roman"/>
          <w:sz w:val="25"/>
          <w:szCs w:val="25"/>
        </w:rPr>
        <w:t xml:space="preserve">- </w:t>
      </w:r>
      <w:r w:rsidRPr="00BB6C73">
        <w:rPr>
          <w:rFonts w:ascii="Times New Roman" w:eastAsiaTheme="minorEastAsia" w:hAnsi="Times New Roman"/>
          <w:sz w:val="25"/>
          <w:szCs w:val="25"/>
        </w:rPr>
        <w:t xml:space="preserve">Оригинал справки об отсутствии задолженности с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Акмолинский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 xml:space="preserve"> филиал АО «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Казкоммерцбанк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>» с приложением копий доверенности,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lastRenderedPageBreak/>
        <w:t>- Оригинал справки об отсутствии задолженности с ДБ АО «Сбербанк» в г</w:t>
      </w:r>
      <w:proofErr w:type="gramStart"/>
      <w:r w:rsidRPr="00BB6C73">
        <w:rPr>
          <w:rFonts w:ascii="Times New Roman" w:hAnsi="Times New Roman" w:cs="Times New Roman"/>
          <w:sz w:val="25"/>
          <w:szCs w:val="25"/>
        </w:rPr>
        <w:t>.А</w:t>
      </w:r>
      <w:proofErr w:type="gramEnd"/>
      <w:r w:rsidRPr="00BB6C73">
        <w:rPr>
          <w:rFonts w:ascii="Times New Roman" w:hAnsi="Times New Roman" w:cs="Times New Roman"/>
          <w:sz w:val="25"/>
          <w:szCs w:val="25"/>
        </w:rPr>
        <w:t>стана,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- Электронная копия сведений с Управления государственных доходов по </w:t>
      </w:r>
      <w:proofErr w:type="spellStart"/>
      <w:r w:rsidRPr="00BB6C73">
        <w:rPr>
          <w:rFonts w:ascii="Times New Roman" w:hAnsi="Times New Roman" w:cs="Times New Roman"/>
          <w:sz w:val="25"/>
          <w:szCs w:val="25"/>
        </w:rPr>
        <w:t>Сарыаркинскому</w:t>
      </w:r>
      <w:proofErr w:type="spellEnd"/>
      <w:r w:rsidRPr="00BB6C73">
        <w:rPr>
          <w:rFonts w:ascii="Times New Roman" w:hAnsi="Times New Roman" w:cs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отсутствии налоговой задолженности, на 4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Сведения о квалификации, на 20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актов приемки выполненных работ, на 21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Письмо о субподрядчиках, на 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квалификационных удостоверений, протокола проверки знаний на трудовые ресурсы, на 12 листах.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</w:p>
    <w:p w:rsidR="00E60B63" w:rsidRPr="00BB6C73" w:rsidRDefault="00BB6C73" w:rsidP="00E60B6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BB6C73">
        <w:rPr>
          <w:rFonts w:ascii="Times New Roman" w:hAnsi="Times New Roman"/>
          <w:b/>
          <w:sz w:val="25"/>
          <w:szCs w:val="25"/>
        </w:rPr>
        <w:t>3</w:t>
      </w:r>
      <w:r w:rsidR="0043254F" w:rsidRPr="00BB6C73">
        <w:rPr>
          <w:rFonts w:ascii="Times New Roman" w:hAnsi="Times New Roman"/>
          <w:b/>
          <w:sz w:val="25"/>
          <w:szCs w:val="25"/>
        </w:rPr>
        <w:t>.</w:t>
      </w:r>
      <w:r w:rsidR="00E60B63" w:rsidRPr="00BB6C73">
        <w:rPr>
          <w:rFonts w:ascii="Times New Roman" w:eastAsiaTheme="minorEastAsia" w:hAnsi="Times New Roman"/>
          <w:b/>
          <w:sz w:val="25"/>
          <w:szCs w:val="25"/>
        </w:rPr>
        <w:t xml:space="preserve"> </w:t>
      </w:r>
      <w:r w:rsidR="00D27787" w:rsidRPr="00BB6C73">
        <w:rPr>
          <w:rFonts w:ascii="Times New Roman" w:hAnsi="Times New Roman"/>
          <w:b/>
          <w:sz w:val="25"/>
          <w:szCs w:val="25"/>
        </w:rPr>
        <w:t>ТОО «</w:t>
      </w:r>
      <w:r w:rsidR="00CD6819" w:rsidRPr="00BB6C73">
        <w:rPr>
          <w:rFonts w:ascii="Times New Roman" w:hAnsi="Times New Roman"/>
          <w:b/>
          <w:sz w:val="25"/>
          <w:szCs w:val="25"/>
        </w:rPr>
        <w:t>Проектно-изыскательский институт  «</w:t>
      </w:r>
      <w:proofErr w:type="spellStart"/>
      <w:r w:rsidR="00CD6819" w:rsidRPr="00BB6C73">
        <w:rPr>
          <w:rFonts w:ascii="Times New Roman" w:hAnsi="Times New Roman"/>
          <w:b/>
          <w:sz w:val="25"/>
          <w:szCs w:val="25"/>
        </w:rPr>
        <w:t>Каздорпроект</w:t>
      </w:r>
      <w:proofErr w:type="spellEnd"/>
      <w:r w:rsidR="00D27787" w:rsidRPr="00BB6C73">
        <w:rPr>
          <w:rFonts w:ascii="Times New Roman" w:hAnsi="Times New Roman"/>
          <w:b/>
          <w:sz w:val="25"/>
          <w:szCs w:val="25"/>
        </w:rPr>
        <w:t>»</w:t>
      </w:r>
      <w:r w:rsidR="00D27787" w:rsidRPr="00BB6C73">
        <w:rPr>
          <w:rFonts w:ascii="Times New Roman" w:hAnsi="Times New Roman"/>
          <w:sz w:val="25"/>
          <w:szCs w:val="25"/>
        </w:rPr>
        <w:t xml:space="preserve"> </w:t>
      </w:r>
      <w:r w:rsidR="00E60B63" w:rsidRPr="00BB6C73">
        <w:rPr>
          <w:rFonts w:ascii="Times New Roman" w:hAnsi="Times New Roman"/>
          <w:sz w:val="25"/>
          <w:szCs w:val="25"/>
        </w:rPr>
        <w:t xml:space="preserve">(заявка прошита, пронумерована на </w:t>
      </w:r>
      <w:r w:rsidR="00CD6819" w:rsidRPr="00BB6C73">
        <w:rPr>
          <w:rFonts w:ascii="Times New Roman" w:hAnsi="Times New Roman"/>
          <w:sz w:val="25"/>
          <w:szCs w:val="25"/>
        </w:rPr>
        <w:t>527</w:t>
      </w:r>
      <w:r w:rsidR="00E60B63" w:rsidRPr="00BB6C73">
        <w:rPr>
          <w:rFonts w:ascii="Times New Roman" w:hAnsi="Times New Roman"/>
          <w:sz w:val="25"/>
          <w:szCs w:val="25"/>
        </w:rPr>
        <w:t xml:space="preserve"> листах, последняя страница заверена печатью и подписью)</w:t>
      </w:r>
      <w:r w:rsidR="00567710" w:rsidRPr="00BB6C73">
        <w:rPr>
          <w:rFonts w:ascii="Times New Roman" w:hAnsi="Times New Roman"/>
          <w:sz w:val="25"/>
          <w:szCs w:val="25"/>
        </w:rPr>
        <w:t>:</w:t>
      </w:r>
    </w:p>
    <w:p w:rsidR="00E60B63" w:rsidRPr="00BB6C73" w:rsidRDefault="00E60B6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Заявка на участие</w:t>
      </w:r>
      <w:r w:rsidR="00EC2462" w:rsidRPr="00BB6C73">
        <w:rPr>
          <w:rFonts w:ascii="Times New Roman" w:hAnsi="Times New Roman" w:cs="Times New Roman"/>
          <w:sz w:val="25"/>
          <w:szCs w:val="25"/>
        </w:rPr>
        <w:t xml:space="preserve"> в квалификационном отборе, на </w:t>
      </w:r>
      <w:r w:rsidR="00CD6819" w:rsidRPr="00BB6C73">
        <w:rPr>
          <w:rFonts w:ascii="Times New Roman" w:hAnsi="Times New Roman" w:cs="Times New Roman"/>
          <w:sz w:val="25"/>
          <w:szCs w:val="25"/>
        </w:rPr>
        <w:t>2</w:t>
      </w:r>
      <w:r w:rsidRPr="00BB6C73">
        <w:rPr>
          <w:rFonts w:ascii="Times New Roman" w:hAnsi="Times New Roman" w:cs="Times New Roman"/>
          <w:sz w:val="25"/>
          <w:szCs w:val="25"/>
        </w:rPr>
        <w:t xml:space="preserve"> </w:t>
      </w:r>
      <w:r w:rsidR="00174FD0" w:rsidRPr="00BB6C73">
        <w:rPr>
          <w:rFonts w:ascii="Times New Roman" w:hAnsi="Times New Roman" w:cs="Times New Roman"/>
          <w:sz w:val="25"/>
          <w:szCs w:val="25"/>
        </w:rPr>
        <w:t>лист</w:t>
      </w:r>
      <w:r w:rsidR="00CD6819" w:rsidRPr="00BB6C73">
        <w:rPr>
          <w:rFonts w:ascii="Times New Roman" w:hAnsi="Times New Roman" w:cs="Times New Roman"/>
          <w:sz w:val="25"/>
          <w:szCs w:val="25"/>
        </w:rPr>
        <w:t>ах</w:t>
      </w:r>
      <w:r w:rsidRPr="00BB6C73">
        <w:rPr>
          <w:rFonts w:ascii="Times New Roman" w:hAnsi="Times New Roman" w:cs="Times New Roman"/>
          <w:sz w:val="25"/>
          <w:szCs w:val="25"/>
        </w:rPr>
        <w:t>;</w:t>
      </w:r>
    </w:p>
    <w:p w:rsidR="00E60B63" w:rsidRPr="00BB6C73" w:rsidRDefault="00E60B6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- Нотариально засвидетельствованная </w:t>
      </w:r>
      <w:r w:rsidR="00E3663A" w:rsidRPr="00BB6C73">
        <w:rPr>
          <w:rFonts w:ascii="Times New Roman" w:hAnsi="Times New Roman" w:cs="Times New Roman"/>
          <w:sz w:val="25"/>
          <w:szCs w:val="25"/>
        </w:rPr>
        <w:t>копия устава, на 17</w:t>
      </w:r>
      <w:r w:rsidRPr="00BB6C73">
        <w:rPr>
          <w:rFonts w:ascii="Times New Roman" w:hAnsi="Times New Roman" w:cs="Times New Roman"/>
          <w:sz w:val="25"/>
          <w:szCs w:val="25"/>
        </w:rPr>
        <w:t xml:space="preserve">  </w:t>
      </w:r>
      <w:r w:rsidR="00174FD0" w:rsidRPr="00BB6C73">
        <w:rPr>
          <w:rFonts w:ascii="Times New Roman" w:hAnsi="Times New Roman" w:cs="Times New Roman"/>
          <w:sz w:val="25"/>
          <w:szCs w:val="25"/>
        </w:rPr>
        <w:t>листах</w:t>
      </w:r>
      <w:r w:rsidRPr="00BB6C73">
        <w:rPr>
          <w:rFonts w:ascii="Times New Roman" w:hAnsi="Times New Roman" w:cs="Times New Roman"/>
          <w:sz w:val="25"/>
          <w:szCs w:val="25"/>
        </w:rPr>
        <w:t>;</w:t>
      </w:r>
    </w:p>
    <w:p w:rsidR="00E3663A" w:rsidRPr="00BB6C73" w:rsidRDefault="00E3663A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</w:t>
      </w:r>
      <w:r w:rsidR="00192836" w:rsidRPr="00BB6C73">
        <w:rPr>
          <w:rFonts w:ascii="Times New Roman" w:hAnsi="Times New Roman" w:cs="Times New Roman"/>
          <w:sz w:val="25"/>
          <w:szCs w:val="25"/>
        </w:rPr>
        <w:t xml:space="preserve"> протокола собрания участников, приказ по личному составу, на 2 листах;</w:t>
      </w:r>
    </w:p>
    <w:p w:rsidR="00192836" w:rsidRPr="00BB6C73" w:rsidRDefault="00192836" w:rsidP="00192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-Нотариально засвидетельствованные л</w:t>
      </w:r>
      <w:r w:rsidRPr="00BB6C73">
        <w:rPr>
          <w:rFonts w:ascii="Times New Roman" w:hAnsi="Times New Roman" w:cs="Times New Roman"/>
          <w:color w:val="000000" w:themeColor="text1"/>
          <w:sz w:val="25"/>
          <w:szCs w:val="25"/>
        </w:rPr>
        <w:t>ицензии в виде бумажных копий электронного документа, на 9 листах;</w:t>
      </w:r>
    </w:p>
    <w:p w:rsidR="00B86425" w:rsidRPr="00BB6C73" w:rsidRDefault="00B86425" w:rsidP="00B864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менеджмента качества, на 1 листе;</w:t>
      </w:r>
    </w:p>
    <w:p w:rsidR="00B86425" w:rsidRPr="00BB6C73" w:rsidRDefault="00B86425" w:rsidP="00B864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сертификата соответствия системе экологического менеджмента качества, на 1 листе;</w:t>
      </w:r>
    </w:p>
    <w:p w:rsidR="00B86425" w:rsidRPr="00BB6C73" w:rsidRDefault="00B86425" w:rsidP="00B864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-Нотариально засвидетельствованная копия справки о государственной регистрации юридического лица, на 1 листе;</w:t>
      </w:r>
    </w:p>
    <w:p w:rsidR="00B86425" w:rsidRPr="00BB6C73" w:rsidRDefault="00B86425" w:rsidP="00B864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 постановке на регистрационный учет по налогу на добавленную стоимость, на 1 листе;</w:t>
      </w:r>
    </w:p>
    <w:p w:rsidR="00B86425" w:rsidRPr="00BB6C73" w:rsidRDefault="00B86425" w:rsidP="00B8642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-оригинал выписки реестра участников ТОО на 3 листах;</w:t>
      </w:r>
    </w:p>
    <w:p w:rsidR="00F30FC8" w:rsidRPr="00BB6C73" w:rsidRDefault="00F30FC8" w:rsidP="00F30FC8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 Оригинал справки об отсутствии задолженности со столичного филиала АО «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Цесна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 xml:space="preserve"> Банк», на 2 </w:t>
      </w:r>
      <w:r w:rsidRPr="00BB6C73">
        <w:rPr>
          <w:rFonts w:ascii="Times New Roman" w:hAnsi="Times New Roman"/>
          <w:sz w:val="25"/>
          <w:szCs w:val="25"/>
        </w:rPr>
        <w:t>листах с приложением доверенности</w:t>
      </w:r>
      <w:r w:rsidRPr="00BB6C73">
        <w:rPr>
          <w:rFonts w:ascii="Times New Roman" w:eastAsiaTheme="minorEastAsia" w:hAnsi="Times New Roman"/>
          <w:sz w:val="25"/>
          <w:szCs w:val="25"/>
        </w:rPr>
        <w:t>;</w:t>
      </w:r>
    </w:p>
    <w:p w:rsidR="00192836" w:rsidRPr="00BB6C73" w:rsidRDefault="005602F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 xml:space="preserve">- Электронная копия сведений с Управления государственных доходов по </w:t>
      </w:r>
      <w:proofErr w:type="spellStart"/>
      <w:r w:rsidRPr="00BB6C73">
        <w:rPr>
          <w:rFonts w:ascii="Times New Roman" w:hAnsi="Times New Roman" w:cs="Times New Roman"/>
          <w:sz w:val="25"/>
          <w:szCs w:val="25"/>
        </w:rPr>
        <w:t>Сарыаркинскому</w:t>
      </w:r>
      <w:proofErr w:type="spellEnd"/>
      <w:r w:rsidRPr="00BB6C73">
        <w:rPr>
          <w:rFonts w:ascii="Times New Roman" w:hAnsi="Times New Roman" w:cs="Times New Roman"/>
          <w:sz w:val="25"/>
          <w:szCs w:val="25"/>
        </w:rPr>
        <w:t xml:space="preserve"> району Департамента государственных доходов по городу Астана Комитета государственных доходов Министерства финансов Республики об отсутствии налоговой задолженности, на 4 листах;</w:t>
      </w:r>
    </w:p>
    <w:p w:rsidR="00007C3A" w:rsidRPr="00BB6C73" w:rsidRDefault="00007C3A" w:rsidP="00007C3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Сведения о квалификации, на 7 листах;</w:t>
      </w:r>
    </w:p>
    <w:p w:rsidR="000E09DB" w:rsidRPr="00BB6C73" w:rsidRDefault="000E09DB" w:rsidP="000E09DB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-копии актов выполненных работ, справок о стоимости, заключений по рабочим проектам на 253 листах;</w:t>
      </w:r>
    </w:p>
    <w:p w:rsidR="009E27EA" w:rsidRPr="00BB6C73" w:rsidRDefault="000E09DB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</w:t>
      </w:r>
      <w:r w:rsidR="00C750A2" w:rsidRPr="00BB6C73">
        <w:rPr>
          <w:rFonts w:ascii="Times New Roman" w:hAnsi="Times New Roman" w:cs="Times New Roman"/>
          <w:sz w:val="25"/>
          <w:szCs w:val="25"/>
        </w:rPr>
        <w:t xml:space="preserve"> аттестата аккредитации с приложением области аккредитации</w:t>
      </w:r>
      <w:r w:rsidR="009E27EA" w:rsidRPr="00BB6C73">
        <w:rPr>
          <w:rFonts w:ascii="Times New Roman" w:hAnsi="Times New Roman" w:cs="Times New Roman"/>
          <w:sz w:val="25"/>
          <w:szCs w:val="25"/>
        </w:rPr>
        <w:t xml:space="preserve"> на 11 листах;</w:t>
      </w:r>
    </w:p>
    <w:p w:rsidR="00192836" w:rsidRPr="00BB6C73" w:rsidRDefault="009E27EA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счетов-фактур</w:t>
      </w:r>
      <w:r w:rsidR="008E6382" w:rsidRPr="00BB6C73">
        <w:rPr>
          <w:rFonts w:ascii="Times New Roman" w:hAnsi="Times New Roman" w:cs="Times New Roman"/>
          <w:sz w:val="25"/>
          <w:szCs w:val="25"/>
        </w:rPr>
        <w:t xml:space="preserve"> на оборудование</w:t>
      </w:r>
      <w:r w:rsidRPr="00BB6C73">
        <w:rPr>
          <w:rFonts w:ascii="Times New Roman" w:hAnsi="Times New Roman" w:cs="Times New Roman"/>
          <w:sz w:val="25"/>
          <w:szCs w:val="25"/>
        </w:rPr>
        <w:t>, накладных, сертификатов о поверке, тех</w:t>
      </w:r>
      <w:proofErr w:type="gramStart"/>
      <w:r w:rsidRPr="00BB6C73">
        <w:rPr>
          <w:rFonts w:ascii="Times New Roman" w:hAnsi="Times New Roman" w:cs="Times New Roman"/>
          <w:sz w:val="25"/>
          <w:szCs w:val="25"/>
        </w:rPr>
        <w:t>.п</w:t>
      </w:r>
      <w:proofErr w:type="gramEnd"/>
      <w:r w:rsidRPr="00BB6C73">
        <w:rPr>
          <w:rFonts w:ascii="Times New Roman" w:hAnsi="Times New Roman" w:cs="Times New Roman"/>
          <w:sz w:val="25"/>
          <w:szCs w:val="25"/>
        </w:rPr>
        <w:t>аспорта на транспорт,</w:t>
      </w:r>
      <w:r w:rsidR="008E6382" w:rsidRPr="00BB6C73">
        <w:rPr>
          <w:rFonts w:ascii="Times New Roman" w:hAnsi="Times New Roman" w:cs="Times New Roman"/>
          <w:sz w:val="25"/>
          <w:szCs w:val="25"/>
        </w:rPr>
        <w:t xml:space="preserve"> свидетельства о предоставлении лицензии на 88 листах;</w:t>
      </w:r>
      <w:r w:rsidR="000E09DB" w:rsidRPr="00BB6C7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92836" w:rsidRPr="00BB6C73" w:rsidRDefault="007F2A59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отзывов на 4 листах;</w:t>
      </w:r>
    </w:p>
    <w:p w:rsidR="005218F3" w:rsidRPr="00BB6C73" w:rsidRDefault="005218F3" w:rsidP="005218F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Документ о наличии и количестве ра</w:t>
      </w:r>
      <w:r w:rsidR="007F2A59" w:rsidRPr="00BB6C73">
        <w:rPr>
          <w:rFonts w:ascii="Times New Roman" w:hAnsi="Times New Roman" w:cs="Times New Roman"/>
          <w:sz w:val="25"/>
          <w:szCs w:val="25"/>
        </w:rPr>
        <w:t>ботников, на 2 листах</w:t>
      </w:r>
      <w:r w:rsidRPr="00BB6C73">
        <w:rPr>
          <w:rFonts w:ascii="Times New Roman" w:hAnsi="Times New Roman" w:cs="Times New Roman"/>
          <w:sz w:val="25"/>
          <w:szCs w:val="25"/>
        </w:rPr>
        <w:t>;</w:t>
      </w:r>
    </w:p>
    <w:p w:rsidR="007F2A59" w:rsidRPr="00BB6C73" w:rsidRDefault="007F2A59" w:rsidP="005218F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Копии дипломов,</w:t>
      </w:r>
      <w:r w:rsidR="00EC7176" w:rsidRPr="00BB6C73">
        <w:rPr>
          <w:rFonts w:ascii="Times New Roman" w:hAnsi="Times New Roman" w:cs="Times New Roman"/>
          <w:sz w:val="25"/>
          <w:szCs w:val="25"/>
        </w:rPr>
        <w:t xml:space="preserve"> трудовых договоров с доп</w:t>
      </w:r>
      <w:proofErr w:type="gramStart"/>
      <w:r w:rsidR="00EC7176" w:rsidRPr="00BB6C73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EC7176" w:rsidRPr="00BB6C73">
        <w:rPr>
          <w:rFonts w:ascii="Times New Roman" w:hAnsi="Times New Roman" w:cs="Times New Roman"/>
          <w:sz w:val="25"/>
          <w:szCs w:val="25"/>
        </w:rPr>
        <w:t xml:space="preserve">оглашениями, удостоверения личности, сертификаты на трудовые ресурсы, на 107 листах. </w:t>
      </w:r>
    </w:p>
    <w:p w:rsidR="00BB6C73" w:rsidRPr="00BB6C73" w:rsidRDefault="00BB6C73" w:rsidP="005218F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C73">
        <w:rPr>
          <w:rFonts w:ascii="Times New Roman" w:hAnsi="Times New Roman" w:cs="Times New Roman"/>
          <w:b/>
          <w:sz w:val="25"/>
          <w:szCs w:val="25"/>
        </w:rPr>
        <w:t>4.ТОО «</w:t>
      </w:r>
      <w:proofErr w:type="spellStart"/>
      <w:r w:rsidRPr="00BB6C73">
        <w:rPr>
          <w:rFonts w:ascii="Times New Roman" w:hAnsi="Times New Roman" w:cs="Times New Roman"/>
          <w:b/>
          <w:sz w:val="25"/>
          <w:szCs w:val="25"/>
        </w:rPr>
        <w:t>Астанатехстройэксперт</w:t>
      </w:r>
      <w:proofErr w:type="spellEnd"/>
      <w:r w:rsidRPr="00BB6C73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Pr="00BB6C73">
        <w:rPr>
          <w:rFonts w:ascii="Times New Roman" w:hAnsi="Times New Roman" w:cs="Times New Roman"/>
          <w:sz w:val="25"/>
          <w:szCs w:val="25"/>
        </w:rPr>
        <w:t>(заявка прошита, пронумерована на 1170 листах, последняя страница заверена печатью и подписью):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Заявка на участие в квалификационном отборе,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устава, на 8 листах;</w:t>
      </w:r>
    </w:p>
    <w:p w:rsidR="00BB6C73" w:rsidRPr="00BB6C73" w:rsidRDefault="00BB6C73" w:rsidP="00BB6C7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lastRenderedPageBreak/>
        <w:t>- Лицензии в виде бумажной копии электронного документа, с приложением на 12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справки о государственной регистрации юридического лица,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засвидетельствованные копии приказов, решений</w:t>
      </w:r>
      <w:r w:rsidRPr="00BB6C7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hAnsi="Times New Roman" w:cs="Times New Roman"/>
          <w:sz w:val="25"/>
          <w:szCs w:val="25"/>
        </w:rPr>
        <w:t>единственного участника,  на 4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свидетельства о постановке на регистрационный учет по налогу на добавленную стоимость,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уведомления о государственной регистрации,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Сведения о квалификации, на 22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заключений по рабочему проекту, на 161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</w:t>
      </w:r>
      <w:r w:rsidRPr="00BB6C73">
        <w:rPr>
          <w:rFonts w:ascii="Times New Roman" w:eastAsiaTheme="minorEastAsia" w:hAnsi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eastAsiaTheme="minorEastAsia" w:hAnsi="Times New Roman"/>
          <w:sz w:val="25"/>
          <w:szCs w:val="25"/>
        </w:rPr>
        <w:t>договоров, счетов-фактур, накладных, инвентарных карточек учета основных средств, актов сдачи-приемки работ, на 152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отзывов, на 6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Документ о наличии и количестве работников, на 3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hAnsi="Times New Roman"/>
          <w:sz w:val="25"/>
          <w:szCs w:val="25"/>
        </w:rPr>
        <w:t>-</w:t>
      </w:r>
      <w:r w:rsidRPr="00BB6C73">
        <w:rPr>
          <w:rFonts w:ascii="Times New Roman" w:eastAsiaTheme="minorEastAsia" w:hAnsi="Times New Roman"/>
          <w:sz w:val="25"/>
          <w:szCs w:val="25"/>
        </w:rPr>
        <w:t xml:space="preserve"> Копии трудовых договоров, дипломов о полученном образовании, сертификатов и свидетельств о прохождении курсов обучения, удостоверений о прохождении обучения и присвоении квалификации, 99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Оригинал справки об отсутствии задолженности с филиала  АО «Банк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ЦентрКредит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>» города Астана, с приложением копий доверенностей на 3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Оригинал справки об отсутствии задолженности с филиала  АО «Исламский банк </w:t>
      </w:r>
      <w:r w:rsidRPr="00BB6C73">
        <w:rPr>
          <w:rFonts w:ascii="Times New Roman" w:eastAsiaTheme="minorEastAsia" w:hAnsi="Times New Roman"/>
          <w:sz w:val="25"/>
          <w:szCs w:val="25"/>
          <w:lang w:val="en-US"/>
        </w:rPr>
        <w:t>Al</w:t>
      </w:r>
      <w:r w:rsidRPr="00BB6C73">
        <w:rPr>
          <w:rFonts w:ascii="Times New Roman" w:eastAsiaTheme="minorEastAsia" w:hAnsi="Times New Roman"/>
          <w:sz w:val="25"/>
          <w:szCs w:val="25"/>
        </w:rPr>
        <w:t xml:space="preserve">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  <w:lang w:val="en-US"/>
        </w:rPr>
        <w:t>Hilal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>» города Астана, с приложением копий доверенностей на 6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 xml:space="preserve">- Электронная копия справка с Управления государственных доходов по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Алматинскому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Астане Комитета государственных доходов Министерства финансов Республики об отсутствии налоговой задолженности, на 4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-Доверенность, на 1 листе.</w:t>
      </w:r>
    </w:p>
    <w:p w:rsidR="00BB6C73" w:rsidRPr="00BB6C73" w:rsidRDefault="00BB6C73" w:rsidP="005218F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B6C73">
        <w:rPr>
          <w:rFonts w:ascii="Times New Roman" w:hAnsi="Times New Roman" w:cs="Times New Roman"/>
          <w:b/>
          <w:sz w:val="25"/>
          <w:szCs w:val="25"/>
        </w:rPr>
        <w:t xml:space="preserve">5.ТОО «Проектно-конструкторское бюро «Каскад» </w:t>
      </w:r>
      <w:r w:rsidRPr="00BB6C73">
        <w:rPr>
          <w:rFonts w:ascii="Times New Roman" w:hAnsi="Times New Roman" w:cs="Times New Roman"/>
          <w:sz w:val="25"/>
          <w:szCs w:val="25"/>
        </w:rPr>
        <w:t>(заявка прошита, пронумерована на 431 листах, последняя страница заверена печатью и подписью):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Заявка на участие в квалификационном отборе,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Сведения о квалификации, на 14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Документ о наличии и количестве работников, на 3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Нотариально засвидетельствованная копия устава, на 12 листах;</w:t>
      </w:r>
    </w:p>
    <w:p w:rsidR="00BB6C73" w:rsidRPr="00BB6C73" w:rsidRDefault="00BB6C73" w:rsidP="00BB6C7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Лицензии в виде бумажной копии электронного документа, с приложением на 9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Электронная копия справки о государственной регистрации юридического лица, на 1 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актов выполненных работ, договоров о выполнении проектно-изыскательских работ, договоров на выполнение авторского надзора, смет, заключений по рабочему проекту,  на 279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отзывов, на 8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</w:t>
      </w:r>
      <w:r w:rsidRPr="00BB6C73">
        <w:rPr>
          <w:rFonts w:ascii="Times New Roman" w:eastAsiaTheme="minorEastAsia" w:hAnsi="Times New Roman"/>
          <w:color w:val="FF0000"/>
          <w:sz w:val="25"/>
          <w:szCs w:val="25"/>
        </w:rPr>
        <w:t xml:space="preserve"> </w:t>
      </w:r>
      <w:r w:rsidRPr="00BB6C73">
        <w:rPr>
          <w:rFonts w:ascii="Times New Roman" w:eastAsiaTheme="minorEastAsia" w:hAnsi="Times New Roman"/>
          <w:sz w:val="25"/>
          <w:szCs w:val="25"/>
        </w:rPr>
        <w:t>счетов-фактур, накладных, договора аренды, на 39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Копии трудовых договоров, дипломов, на 52 листах;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t>- Оригинал справки об отсутствии задолженности с филиала  АО « АТФ Банк» города Астана, с приложением копий доверенностей на 4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сертификата,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сертификата соответствия системе менеджмента качества, на 1 листе;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сертификата соответствия системе экологического менеджмента, на 2 листах;</w:t>
      </w:r>
    </w:p>
    <w:p w:rsidR="00BB6C73" w:rsidRPr="00BB6C73" w:rsidRDefault="00BB6C73" w:rsidP="00BB6C7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- Копия сертификата соответствия системе менеджмента профессиональной безопасности и здоровья, на 1листе;</w:t>
      </w:r>
    </w:p>
    <w:p w:rsidR="00BB6C73" w:rsidRPr="00BB6C73" w:rsidRDefault="00BB6C73" w:rsidP="00BB6C73">
      <w:pPr>
        <w:pStyle w:val="a7"/>
        <w:jc w:val="both"/>
        <w:rPr>
          <w:rFonts w:ascii="Times New Roman" w:eastAsiaTheme="minorEastAsia" w:hAnsi="Times New Roman"/>
          <w:sz w:val="25"/>
          <w:szCs w:val="25"/>
        </w:rPr>
      </w:pPr>
      <w:r w:rsidRPr="00BB6C73">
        <w:rPr>
          <w:rFonts w:ascii="Times New Roman" w:eastAsiaTheme="minorEastAsia" w:hAnsi="Times New Roman"/>
          <w:sz w:val="25"/>
          <w:szCs w:val="25"/>
        </w:rPr>
        <w:lastRenderedPageBreak/>
        <w:t xml:space="preserve">- Электронная копия справка с Управления государственных доходов по </w:t>
      </w:r>
      <w:proofErr w:type="spellStart"/>
      <w:r w:rsidRPr="00BB6C73">
        <w:rPr>
          <w:rFonts w:ascii="Times New Roman" w:eastAsiaTheme="minorEastAsia" w:hAnsi="Times New Roman"/>
          <w:sz w:val="25"/>
          <w:szCs w:val="25"/>
        </w:rPr>
        <w:t>Сарыаркинскому</w:t>
      </w:r>
      <w:proofErr w:type="spellEnd"/>
      <w:r w:rsidRPr="00BB6C73">
        <w:rPr>
          <w:rFonts w:ascii="Times New Roman" w:eastAsiaTheme="minorEastAsia" w:hAnsi="Times New Roman"/>
          <w:sz w:val="25"/>
          <w:szCs w:val="25"/>
        </w:rPr>
        <w:t xml:space="preserve"> району Департамента государственных доходов по городу Астане Комитета государственных доходов Министерства финансов Республики об отсутствии налоговой задолженности, на 4 листах.</w:t>
      </w:r>
    </w:p>
    <w:p w:rsidR="00E60B63" w:rsidRPr="00BB6C73" w:rsidRDefault="00E60B63" w:rsidP="00E60B6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4603E" w:rsidRPr="00BB6C73" w:rsidRDefault="00F4603E" w:rsidP="00F460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Заявки на участие в квалификационном отборе не отзывались и не изменялись.</w:t>
      </w:r>
    </w:p>
    <w:p w:rsidR="00AC1FC5" w:rsidRPr="00BB6C73" w:rsidRDefault="00AC1FC5" w:rsidP="008C1C8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C83" w:rsidRPr="00BB6C73" w:rsidRDefault="00BA4B09" w:rsidP="0024506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B6C73">
        <w:rPr>
          <w:rFonts w:ascii="Times New Roman" w:hAnsi="Times New Roman" w:cs="Times New Roman"/>
          <w:sz w:val="25"/>
          <w:szCs w:val="25"/>
        </w:rPr>
        <w:t>При вскрытии заявок на участие в квалификационном отборе присутствовали след</w:t>
      </w:r>
      <w:r w:rsidR="008C1C83" w:rsidRPr="00BB6C73">
        <w:rPr>
          <w:rFonts w:ascii="Times New Roman" w:hAnsi="Times New Roman" w:cs="Times New Roman"/>
          <w:sz w:val="25"/>
          <w:szCs w:val="25"/>
        </w:rPr>
        <w:t>ующие потенциальные поставщики:</w:t>
      </w:r>
    </w:p>
    <w:tbl>
      <w:tblPr>
        <w:tblW w:w="9393" w:type="dxa"/>
        <w:tblInd w:w="71" w:type="dxa"/>
        <w:tblLayout w:type="fixed"/>
        <w:tblLook w:val="0000"/>
      </w:tblPr>
      <w:tblGrid>
        <w:gridCol w:w="750"/>
        <w:gridCol w:w="2406"/>
        <w:gridCol w:w="3827"/>
        <w:gridCol w:w="2410"/>
      </w:tblGrid>
      <w:tr w:rsidR="0024506C" w:rsidRPr="00BB6C73" w:rsidTr="0024506C">
        <w:trPr>
          <w:trHeight w:val="12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06C" w:rsidRPr="00BB6C73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06C" w:rsidRPr="00BB6C73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Наименование потенциального поставщика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06C" w:rsidRPr="00BB6C73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Адрес потенциального 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C" w:rsidRPr="00BB6C73" w:rsidRDefault="0024506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 xml:space="preserve">Ф.И.О. их </w:t>
            </w:r>
            <w:r w:rsidR="00AC1FC5" w:rsidRPr="00BB6C73">
              <w:rPr>
                <w:rFonts w:ascii="Times New Roman" w:hAnsi="Times New Roman" w:cs="Times New Roman"/>
                <w:sz w:val="25"/>
                <w:szCs w:val="25"/>
              </w:rPr>
              <w:t>уполномоченного</w:t>
            </w: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представител</w:t>
            </w:r>
            <w:r w:rsidR="00AC1FC5" w:rsidRPr="00BB6C73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</w:tr>
      <w:tr w:rsidR="00CA01EC" w:rsidRPr="00BB6C73" w:rsidTr="0024506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1EC" w:rsidRPr="00BB6C73" w:rsidRDefault="00CA01E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1EC" w:rsidRPr="00BB6C73" w:rsidRDefault="00CA01EC" w:rsidP="009A1EA6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ТОО «Проектно-изыскательский институт «</w:t>
            </w:r>
            <w:proofErr w:type="spell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Каздорпроект</w:t>
            </w:r>
            <w:proofErr w:type="spell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1EC" w:rsidRPr="00BB6C73" w:rsidRDefault="00CA01EC" w:rsidP="001805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ул.Московская, д.39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BB6C73" w:rsidRDefault="00CA01EC" w:rsidP="003952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6C73">
              <w:rPr>
                <w:rFonts w:ascii="Times New Roman" w:eastAsia="Times New Roman" w:hAnsi="Times New Roman" w:cs="Times New Roman"/>
                <w:sz w:val="25"/>
                <w:szCs w:val="25"/>
              </w:rPr>
              <w:t>Бекларян</w:t>
            </w:r>
            <w:proofErr w:type="spellEnd"/>
            <w:r w:rsidRPr="00BB6C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А.А.</w:t>
            </w:r>
          </w:p>
        </w:tc>
      </w:tr>
      <w:tr w:rsidR="00CA01EC" w:rsidRPr="00BB6C73" w:rsidTr="0024506C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1EC" w:rsidRPr="00BB6C73" w:rsidRDefault="00CA01EC" w:rsidP="002450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1EC" w:rsidRPr="00BB6C73" w:rsidRDefault="00CA01EC" w:rsidP="009A1EA6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ТОО «Проектно-конструкторское бюро «Каскад»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1EC" w:rsidRPr="00BB6C73" w:rsidRDefault="00CA01EC" w:rsidP="001805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BB6C73">
              <w:rPr>
                <w:rFonts w:ascii="Times New Roman" w:hAnsi="Times New Roman" w:cs="Times New Roman"/>
                <w:sz w:val="25"/>
                <w:szCs w:val="25"/>
              </w:rPr>
              <w:t>стана, пр.Республики,74 кв.3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EC" w:rsidRPr="00BB6C73" w:rsidRDefault="00CA01EC" w:rsidP="003952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6C73">
              <w:rPr>
                <w:rFonts w:ascii="Times New Roman" w:eastAsia="Times New Roman" w:hAnsi="Times New Roman" w:cs="Times New Roman"/>
                <w:sz w:val="25"/>
                <w:szCs w:val="25"/>
              </w:rPr>
              <w:t>Исмаганбетов</w:t>
            </w:r>
            <w:proofErr w:type="spellEnd"/>
            <w:r w:rsidRPr="00BB6C7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К.Т.</w:t>
            </w:r>
          </w:p>
        </w:tc>
      </w:tr>
    </w:tbl>
    <w:p w:rsidR="0024506C" w:rsidRPr="00BB6C73" w:rsidRDefault="0024506C" w:rsidP="0024506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A4B09" w:rsidRPr="00BB6C73" w:rsidRDefault="00BA4B09" w:rsidP="00BA4B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  <w:lang w:val="kk-KZ"/>
        </w:rPr>
      </w:pPr>
      <w:r w:rsidRPr="00BB6C73">
        <w:rPr>
          <w:sz w:val="25"/>
          <w:szCs w:val="25"/>
        </w:rPr>
        <w:t xml:space="preserve">Председатель конкурсной комиссии: </w:t>
      </w:r>
      <w:r w:rsidRPr="00BB6C73">
        <w:rPr>
          <w:sz w:val="25"/>
          <w:szCs w:val="25"/>
        </w:rPr>
        <w:tab/>
      </w:r>
      <w:proofErr w:type="spellStart"/>
      <w:r w:rsidR="00CA01EC" w:rsidRPr="00BB6C73">
        <w:rPr>
          <w:sz w:val="25"/>
          <w:szCs w:val="25"/>
        </w:rPr>
        <w:t>Сейтжанов</w:t>
      </w:r>
      <w:proofErr w:type="spellEnd"/>
      <w:r w:rsidR="00CA01EC" w:rsidRPr="00BB6C73">
        <w:rPr>
          <w:sz w:val="25"/>
          <w:szCs w:val="25"/>
        </w:rPr>
        <w:t xml:space="preserve"> Б.Н.</w:t>
      </w: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BB6C73">
        <w:rPr>
          <w:sz w:val="25"/>
          <w:szCs w:val="25"/>
        </w:rPr>
        <w:t>Заместитель председателя конкурсной комиссии:</w:t>
      </w:r>
      <w:r w:rsidRPr="00BB6C73">
        <w:rPr>
          <w:sz w:val="25"/>
          <w:szCs w:val="25"/>
        </w:rPr>
        <w:tab/>
      </w:r>
      <w:proofErr w:type="spellStart"/>
      <w:r w:rsidRPr="00BB6C73">
        <w:rPr>
          <w:sz w:val="25"/>
          <w:szCs w:val="25"/>
        </w:rPr>
        <w:t>Шонаев</w:t>
      </w:r>
      <w:proofErr w:type="spellEnd"/>
      <w:r w:rsidRPr="00BB6C73">
        <w:rPr>
          <w:sz w:val="25"/>
          <w:szCs w:val="25"/>
        </w:rPr>
        <w:t xml:space="preserve"> М.А.</w:t>
      </w: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BB6C73">
        <w:rPr>
          <w:sz w:val="25"/>
          <w:szCs w:val="25"/>
        </w:rPr>
        <w:t>Член</w:t>
      </w:r>
      <w:r w:rsidRPr="00BB6C73">
        <w:rPr>
          <w:sz w:val="25"/>
          <w:szCs w:val="25"/>
          <w:lang w:val="kk-KZ"/>
        </w:rPr>
        <w:t xml:space="preserve">ы </w:t>
      </w:r>
      <w:r w:rsidRPr="00BB6C73">
        <w:rPr>
          <w:sz w:val="25"/>
          <w:szCs w:val="25"/>
        </w:rPr>
        <w:t>конкурсной комиссии:</w:t>
      </w:r>
      <w:r w:rsidRPr="00BB6C73">
        <w:rPr>
          <w:sz w:val="25"/>
          <w:szCs w:val="25"/>
        </w:rPr>
        <w:tab/>
        <w:t>Мозговая Г.В.</w:t>
      </w: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BB6C73">
        <w:rPr>
          <w:sz w:val="25"/>
          <w:szCs w:val="25"/>
        </w:rPr>
        <w:tab/>
      </w:r>
      <w:proofErr w:type="spellStart"/>
      <w:r w:rsidRPr="00BB6C73">
        <w:rPr>
          <w:sz w:val="25"/>
          <w:szCs w:val="25"/>
        </w:rPr>
        <w:t>Орманова</w:t>
      </w:r>
      <w:proofErr w:type="spellEnd"/>
      <w:r w:rsidRPr="00BB6C73">
        <w:rPr>
          <w:sz w:val="25"/>
          <w:szCs w:val="25"/>
        </w:rPr>
        <w:t xml:space="preserve"> Д.Т.</w:t>
      </w:r>
    </w:p>
    <w:p w:rsidR="00CA1D1E" w:rsidRPr="00BB6C73" w:rsidRDefault="00CA1D1E" w:rsidP="00BB6C73">
      <w:pPr>
        <w:pStyle w:val="a4"/>
        <w:tabs>
          <w:tab w:val="left" w:pos="6946"/>
        </w:tabs>
        <w:jc w:val="left"/>
        <w:rPr>
          <w:sz w:val="25"/>
          <w:szCs w:val="25"/>
        </w:rPr>
      </w:pPr>
    </w:p>
    <w:p w:rsidR="00CA1D1E" w:rsidRPr="00BB6C73" w:rsidRDefault="00CA1D1E" w:rsidP="00CA01EC">
      <w:pPr>
        <w:pStyle w:val="a4"/>
        <w:tabs>
          <w:tab w:val="left" w:pos="6946"/>
        </w:tabs>
        <w:rPr>
          <w:sz w:val="25"/>
          <w:szCs w:val="25"/>
          <w:lang w:val="kk-KZ"/>
        </w:rPr>
      </w:pPr>
      <w:r w:rsidRPr="00BB6C73">
        <w:rPr>
          <w:sz w:val="25"/>
          <w:szCs w:val="25"/>
        </w:rPr>
        <w:tab/>
      </w:r>
      <w:proofErr w:type="spellStart"/>
      <w:r w:rsidR="00CA01EC" w:rsidRPr="00BB6C73">
        <w:rPr>
          <w:sz w:val="25"/>
          <w:szCs w:val="25"/>
        </w:rPr>
        <w:t>Амангельдин</w:t>
      </w:r>
      <w:proofErr w:type="spellEnd"/>
      <w:r w:rsidR="00CA01EC" w:rsidRPr="00BB6C73">
        <w:rPr>
          <w:sz w:val="25"/>
          <w:szCs w:val="25"/>
        </w:rPr>
        <w:t xml:space="preserve"> А.А.</w:t>
      </w: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  <w:lang w:val="kk-KZ"/>
        </w:rPr>
      </w:pPr>
    </w:p>
    <w:p w:rsidR="00CA1D1E" w:rsidRPr="00BB6C73" w:rsidRDefault="00CA1D1E" w:rsidP="00CA1D1E">
      <w:pPr>
        <w:pStyle w:val="a4"/>
        <w:tabs>
          <w:tab w:val="left" w:pos="6946"/>
        </w:tabs>
        <w:rPr>
          <w:sz w:val="25"/>
          <w:szCs w:val="25"/>
        </w:rPr>
      </w:pPr>
      <w:r w:rsidRPr="00BB6C73">
        <w:rPr>
          <w:sz w:val="25"/>
          <w:szCs w:val="25"/>
          <w:lang w:val="kk-KZ"/>
        </w:rPr>
        <w:t>Секретарь конкурсной комиссии:</w:t>
      </w:r>
      <w:r w:rsidRPr="00BB6C73">
        <w:rPr>
          <w:sz w:val="25"/>
          <w:szCs w:val="25"/>
          <w:lang w:val="kk-KZ"/>
        </w:rPr>
        <w:tab/>
        <w:t>Исакова С.Х.</w:t>
      </w:r>
    </w:p>
    <w:p w:rsidR="008C1C83" w:rsidRPr="00BB6C73" w:rsidRDefault="008C1C83" w:rsidP="00CA1D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8C1C83" w:rsidRPr="00BB6C73" w:rsidSect="006413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CF"/>
    <w:multiLevelType w:val="hybridMultilevel"/>
    <w:tmpl w:val="0A907076"/>
    <w:lvl w:ilvl="0" w:tplc="062C2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F4AA0"/>
    <w:multiLevelType w:val="hybridMultilevel"/>
    <w:tmpl w:val="2B94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09"/>
    <w:rsid w:val="00002412"/>
    <w:rsid w:val="00007C3A"/>
    <w:rsid w:val="00016D3D"/>
    <w:rsid w:val="00022A86"/>
    <w:rsid w:val="00024E73"/>
    <w:rsid w:val="0004010A"/>
    <w:rsid w:val="0004610E"/>
    <w:rsid w:val="00046CC5"/>
    <w:rsid w:val="000C785A"/>
    <w:rsid w:val="000D28F6"/>
    <w:rsid w:val="000E09DB"/>
    <w:rsid w:val="00122CEB"/>
    <w:rsid w:val="00157A2D"/>
    <w:rsid w:val="00173FE8"/>
    <w:rsid w:val="00174FD0"/>
    <w:rsid w:val="00192836"/>
    <w:rsid w:val="00194A2C"/>
    <w:rsid w:val="001B0DE9"/>
    <w:rsid w:val="001C103F"/>
    <w:rsid w:val="001C722E"/>
    <w:rsid w:val="001D6441"/>
    <w:rsid w:val="001F2AD2"/>
    <w:rsid w:val="001F304E"/>
    <w:rsid w:val="001F376E"/>
    <w:rsid w:val="001F5923"/>
    <w:rsid w:val="00220084"/>
    <w:rsid w:val="00222F99"/>
    <w:rsid w:val="002402EE"/>
    <w:rsid w:val="0024506C"/>
    <w:rsid w:val="0026120D"/>
    <w:rsid w:val="002C3BF4"/>
    <w:rsid w:val="002D0DF6"/>
    <w:rsid w:val="002F204E"/>
    <w:rsid w:val="002F2406"/>
    <w:rsid w:val="00311501"/>
    <w:rsid w:val="00337708"/>
    <w:rsid w:val="00344F3F"/>
    <w:rsid w:val="0034571B"/>
    <w:rsid w:val="0037083D"/>
    <w:rsid w:val="00380C94"/>
    <w:rsid w:val="003B18F0"/>
    <w:rsid w:val="003C4992"/>
    <w:rsid w:val="003D636A"/>
    <w:rsid w:val="003D739D"/>
    <w:rsid w:val="003E39CB"/>
    <w:rsid w:val="003F2C20"/>
    <w:rsid w:val="00410A28"/>
    <w:rsid w:val="004269AF"/>
    <w:rsid w:val="00426E70"/>
    <w:rsid w:val="0043254F"/>
    <w:rsid w:val="00447D91"/>
    <w:rsid w:val="00452144"/>
    <w:rsid w:val="00466F07"/>
    <w:rsid w:val="004745FC"/>
    <w:rsid w:val="00485A1E"/>
    <w:rsid w:val="004935E7"/>
    <w:rsid w:val="00494BF3"/>
    <w:rsid w:val="005111AF"/>
    <w:rsid w:val="0051415F"/>
    <w:rsid w:val="005218F3"/>
    <w:rsid w:val="005257FC"/>
    <w:rsid w:val="0053183F"/>
    <w:rsid w:val="00535746"/>
    <w:rsid w:val="005517D2"/>
    <w:rsid w:val="005602F3"/>
    <w:rsid w:val="00561B63"/>
    <w:rsid w:val="00567710"/>
    <w:rsid w:val="0058514E"/>
    <w:rsid w:val="0059242C"/>
    <w:rsid w:val="00592960"/>
    <w:rsid w:val="005A2BC0"/>
    <w:rsid w:val="005D17D1"/>
    <w:rsid w:val="005D7FF0"/>
    <w:rsid w:val="005E2DA6"/>
    <w:rsid w:val="005F5901"/>
    <w:rsid w:val="005F593C"/>
    <w:rsid w:val="0064133B"/>
    <w:rsid w:val="00681056"/>
    <w:rsid w:val="00690281"/>
    <w:rsid w:val="006A3B0E"/>
    <w:rsid w:val="006C2B6C"/>
    <w:rsid w:val="006D343B"/>
    <w:rsid w:val="006E2FDC"/>
    <w:rsid w:val="006E3065"/>
    <w:rsid w:val="006F272B"/>
    <w:rsid w:val="0070258B"/>
    <w:rsid w:val="0071010E"/>
    <w:rsid w:val="00715A4E"/>
    <w:rsid w:val="007225BB"/>
    <w:rsid w:val="00756EC2"/>
    <w:rsid w:val="0076524A"/>
    <w:rsid w:val="0077149D"/>
    <w:rsid w:val="00776863"/>
    <w:rsid w:val="007913A9"/>
    <w:rsid w:val="007966FB"/>
    <w:rsid w:val="00797B0A"/>
    <w:rsid w:val="007D7A7E"/>
    <w:rsid w:val="007F2A59"/>
    <w:rsid w:val="007F4839"/>
    <w:rsid w:val="00822C0C"/>
    <w:rsid w:val="00823862"/>
    <w:rsid w:val="00826F03"/>
    <w:rsid w:val="00856CDD"/>
    <w:rsid w:val="0086287D"/>
    <w:rsid w:val="00887428"/>
    <w:rsid w:val="008C1C83"/>
    <w:rsid w:val="008D341E"/>
    <w:rsid w:val="008E101A"/>
    <w:rsid w:val="008E6382"/>
    <w:rsid w:val="00911997"/>
    <w:rsid w:val="00915592"/>
    <w:rsid w:val="00922922"/>
    <w:rsid w:val="009267FE"/>
    <w:rsid w:val="00935A39"/>
    <w:rsid w:val="009363DE"/>
    <w:rsid w:val="00944431"/>
    <w:rsid w:val="00972D07"/>
    <w:rsid w:val="009855DA"/>
    <w:rsid w:val="009A1EA6"/>
    <w:rsid w:val="009B061A"/>
    <w:rsid w:val="009B62DA"/>
    <w:rsid w:val="009C323D"/>
    <w:rsid w:val="009E27EA"/>
    <w:rsid w:val="009F1A6C"/>
    <w:rsid w:val="009F486F"/>
    <w:rsid w:val="00A11FA6"/>
    <w:rsid w:val="00A24E84"/>
    <w:rsid w:val="00A32EE0"/>
    <w:rsid w:val="00A33F44"/>
    <w:rsid w:val="00A538A9"/>
    <w:rsid w:val="00A560E2"/>
    <w:rsid w:val="00A67FFB"/>
    <w:rsid w:val="00A811E8"/>
    <w:rsid w:val="00AC0A8A"/>
    <w:rsid w:val="00AC1FC5"/>
    <w:rsid w:val="00AD3830"/>
    <w:rsid w:val="00AF4817"/>
    <w:rsid w:val="00AF50B0"/>
    <w:rsid w:val="00B121AC"/>
    <w:rsid w:val="00B17ADB"/>
    <w:rsid w:val="00B2703C"/>
    <w:rsid w:val="00B5195F"/>
    <w:rsid w:val="00B555C2"/>
    <w:rsid w:val="00B74C9A"/>
    <w:rsid w:val="00B7768F"/>
    <w:rsid w:val="00B86425"/>
    <w:rsid w:val="00BA4B09"/>
    <w:rsid w:val="00BA632C"/>
    <w:rsid w:val="00BB6C73"/>
    <w:rsid w:val="00BC38A0"/>
    <w:rsid w:val="00BC5917"/>
    <w:rsid w:val="00BD1B2C"/>
    <w:rsid w:val="00C0289C"/>
    <w:rsid w:val="00C70731"/>
    <w:rsid w:val="00C750A2"/>
    <w:rsid w:val="00C82247"/>
    <w:rsid w:val="00C937FA"/>
    <w:rsid w:val="00CA01EC"/>
    <w:rsid w:val="00CA1D1E"/>
    <w:rsid w:val="00CA222C"/>
    <w:rsid w:val="00CA3C60"/>
    <w:rsid w:val="00CC636A"/>
    <w:rsid w:val="00CD6819"/>
    <w:rsid w:val="00CF2376"/>
    <w:rsid w:val="00CF718F"/>
    <w:rsid w:val="00D25F72"/>
    <w:rsid w:val="00D27787"/>
    <w:rsid w:val="00D31A07"/>
    <w:rsid w:val="00D32E48"/>
    <w:rsid w:val="00D3523C"/>
    <w:rsid w:val="00D35FB6"/>
    <w:rsid w:val="00D4732C"/>
    <w:rsid w:val="00D57FB0"/>
    <w:rsid w:val="00D62C8A"/>
    <w:rsid w:val="00D70CFE"/>
    <w:rsid w:val="00D7257C"/>
    <w:rsid w:val="00DC7688"/>
    <w:rsid w:val="00DF3238"/>
    <w:rsid w:val="00E31E33"/>
    <w:rsid w:val="00E3663A"/>
    <w:rsid w:val="00E37118"/>
    <w:rsid w:val="00E420A2"/>
    <w:rsid w:val="00E60B63"/>
    <w:rsid w:val="00E674F6"/>
    <w:rsid w:val="00E82BE2"/>
    <w:rsid w:val="00E912D7"/>
    <w:rsid w:val="00EA5437"/>
    <w:rsid w:val="00EC0673"/>
    <w:rsid w:val="00EC2462"/>
    <w:rsid w:val="00EC7176"/>
    <w:rsid w:val="00ED07B9"/>
    <w:rsid w:val="00EE64B1"/>
    <w:rsid w:val="00EE74B5"/>
    <w:rsid w:val="00F07BD4"/>
    <w:rsid w:val="00F24C97"/>
    <w:rsid w:val="00F30FC8"/>
    <w:rsid w:val="00F40D56"/>
    <w:rsid w:val="00F4603E"/>
    <w:rsid w:val="00F5477F"/>
    <w:rsid w:val="00F621A7"/>
    <w:rsid w:val="00F84CE6"/>
    <w:rsid w:val="00F93F09"/>
    <w:rsid w:val="00FA760E"/>
    <w:rsid w:val="00FB60F8"/>
    <w:rsid w:val="00FC2333"/>
    <w:rsid w:val="00FE6F42"/>
    <w:rsid w:val="00FF3314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83"/>
    <w:pPr>
      <w:ind w:left="720"/>
      <w:contextualSpacing/>
    </w:pPr>
  </w:style>
  <w:style w:type="paragraph" w:styleId="a4">
    <w:name w:val="Body Text"/>
    <w:basedOn w:val="a"/>
    <w:link w:val="a5"/>
    <w:rsid w:val="008C1C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C1C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FB60F8"/>
    <w:rPr>
      <w:color w:val="0000FF"/>
      <w:u w:val="single"/>
    </w:rPr>
  </w:style>
  <w:style w:type="character" w:customStyle="1" w:styleId="s0">
    <w:name w:val="s0"/>
    <w:basedOn w:val="a0"/>
    <w:rsid w:val="00FB60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FB60F8"/>
  </w:style>
  <w:style w:type="paragraph" w:customStyle="1" w:styleId="a7">
    <w:name w:val="Стиль"/>
    <w:rsid w:val="0091559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916F-4F01-40B6-B087-C160EB13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tranzit</cp:lastModifiedBy>
  <cp:revision>91</cp:revision>
  <cp:lastPrinted>2015-10-28T03:28:00Z</cp:lastPrinted>
  <dcterms:created xsi:type="dcterms:W3CDTF">2015-05-25T08:21:00Z</dcterms:created>
  <dcterms:modified xsi:type="dcterms:W3CDTF">2015-10-28T03:32:00Z</dcterms:modified>
</cp:coreProperties>
</file>